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3EE8" w14:textId="2430F755" w:rsidR="006524ED" w:rsidRDefault="00460D0A" w:rsidP="006524ED">
      <w:r>
        <w:t xml:space="preserve">Businesses across all fields are </w:t>
      </w:r>
      <w:r w:rsidR="006524ED">
        <w:t xml:space="preserve">beginning to understand the paramount importance of mental health and its ties to employee well-being, leadership </w:t>
      </w:r>
      <w:r>
        <w:t>effectiveness</w:t>
      </w:r>
      <w:r w:rsidR="006524ED">
        <w:t xml:space="preserve">, </w:t>
      </w:r>
      <w:r w:rsidR="000515D6">
        <w:t xml:space="preserve">and </w:t>
      </w:r>
      <w:r w:rsidR="006524ED">
        <w:t>overall organizational performance</w:t>
      </w:r>
      <w:r w:rsidR="000515D6">
        <w:t>.</w:t>
      </w:r>
      <w:r w:rsidR="006524ED">
        <w:t xml:space="preserve"> </w:t>
      </w:r>
      <w:r>
        <w:t xml:space="preserve">Positive Actions International combines </w:t>
      </w:r>
      <w:r w:rsidR="006524ED">
        <w:t xml:space="preserve">a unique perspective that aligns mental </w:t>
      </w:r>
      <w:r w:rsidR="000515D6">
        <w:t xml:space="preserve">health </w:t>
      </w:r>
      <w:r w:rsidR="006524ED">
        <w:t xml:space="preserve">with </w:t>
      </w:r>
      <w:r>
        <w:t xml:space="preserve">business practice </w:t>
      </w:r>
      <w:r w:rsidR="006524ED">
        <w:t>significance</w:t>
      </w:r>
      <w:r w:rsidR="000515D6">
        <w:t xml:space="preserve"> though its </w:t>
      </w:r>
      <w:r w:rsidR="00762933">
        <w:t>Keep It Balanced (KIB) m</w:t>
      </w:r>
      <w:r w:rsidR="000515D6">
        <w:t xml:space="preserve">ental </w:t>
      </w:r>
      <w:r w:rsidR="00762933">
        <w:t>f</w:t>
      </w:r>
      <w:r w:rsidR="000515D6">
        <w:t xml:space="preserve">itness </w:t>
      </w:r>
      <w:r w:rsidR="00762933">
        <w:t>program</w:t>
      </w:r>
      <w:r w:rsidR="000515D6">
        <w:t>.</w:t>
      </w:r>
    </w:p>
    <w:p w14:paraId="396F3DCE" w14:textId="16ADB325" w:rsidR="002039DF" w:rsidRDefault="00762933" w:rsidP="00286963">
      <w:r w:rsidRPr="00762933">
        <w:t>By positioning mental health as a core strategic aspect, businesses can capitalize organizational victories that produce resilience, uplift every individual, regardless of their position</w:t>
      </w:r>
      <w:r w:rsidRPr="00762933">
        <w:t xml:space="preserve"> </w:t>
      </w:r>
      <w:r w:rsidRPr="00762933">
        <w:t xml:space="preserve">and the best companies are actively providing resources, tools, and services to all workers so they can seek and get the help they need. </w:t>
      </w:r>
      <w:r w:rsidR="002039DF" w:rsidRPr="002039DF">
        <w:t xml:space="preserve">Having an open, positive environment when it comes to mental health can make a huge difference in employee well-being and </w:t>
      </w:r>
      <w:r w:rsidRPr="00762933">
        <w:t>harmonize work-life balance</w:t>
      </w:r>
      <w:r>
        <w:t xml:space="preserve">. </w:t>
      </w:r>
      <w:r w:rsidR="002039DF">
        <w:t>Join us.</w:t>
      </w:r>
    </w:p>
    <w:p w14:paraId="46F4FBF1" w14:textId="77777777" w:rsidR="002039DF" w:rsidRDefault="002039DF" w:rsidP="00286963"/>
    <w:p w14:paraId="16EF13C4" w14:textId="7A7F24C5" w:rsidR="006524ED" w:rsidRDefault="006524ED" w:rsidP="006524ED">
      <w:r>
        <w:t>How It Works</w:t>
      </w:r>
    </w:p>
    <w:p w14:paraId="6CD5FA80" w14:textId="76D4DCCB" w:rsidR="006524ED" w:rsidRDefault="006524ED" w:rsidP="006524ED">
      <w:r>
        <w:t>• Customized Solutions: Each organization stands distinct. Our solutions</w:t>
      </w:r>
      <w:r w:rsidR="0063566B">
        <w:t xml:space="preserve"> </w:t>
      </w:r>
      <w:r>
        <w:t xml:space="preserve">mold to match your </w:t>
      </w:r>
    </w:p>
    <w:p w14:paraId="67F7F875" w14:textId="138D7586" w:rsidR="006524ED" w:rsidRDefault="006524ED" w:rsidP="006524ED">
      <w:r>
        <w:t>organization's dimensions and unique needs, promis</w:t>
      </w:r>
      <w:r w:rsidR="0063566B">
        <w:t xml:space="preserve">ing </w:t>
      </w:r>
      <w:r>
        <w:t>a rounded approach to mental fitness.</w:t>
      </w:r>
    </w:p>
    <w:p w14:paraId="2669D2B4" w14:textId="1B5B2951" w:rsidR="006524ED" w:rsidRDefault="006524ED" w:rsidP="006524ED">
      <w:r>
        <w:t>•  Executive and Therapist Partnership: We bridge the worlds of corporate leadership and therapy</w:t>
      </w:r>
      <w:r w:rsidR="00286963">
        <w:t xml:space="preserve"> to help </w:t>
      </w:r>
      <w:r>
        <w:t xml:space="preserve">steer your </w:t>
      </w:r>
      <w:r w:rsidR="000515D6">
        <w:t xml:space="preserve">business </w:t>
      </w:r>
      <w:r>
        <w:t>towards a brighter horizon of well-being.</w:t>
      </w:r>
    </w:p>
    <w:p w14:paraId="5780E34E" w14:textId="07C5931F" w:rsidR="006524ED" w:rsidRDefault="006524ED" w:rsidP="00E538C3">
      <w:r>
        <w:t>• Comprehensive Program Portfolio: Whether it's grappling with imposter syndrome or mastering stress, we've got you covered</w:t>
      </w:r>
      <w:r w:rsidR="000515D6">
        <w:t xml:space="preserve"> with </w:t>
      </w:r>
      <w:r w:rsidR="000515D6">
        <w:t xml:space="preserve">our expansive </w:t>
      </w:r>
      <w:r w:rsidR="000515D6">
        <w:t>repertory</w:t>
      </w:r>
      <w:r w:rsidR="000515D6">
        <w:t xml:space="preserve"> </w:t>
      </w:r>
      <w:r w:rsidR="00E538C3">
        <w:t xml:space="preserve">workshops, </w:t>
      </w:r>
      <w:r w:rsidR="00E538C3">
        <w:t>shedding light on diverse mental fitness topics.</w:t>
      </w:r>
    </w:p>
    <w:p w14:paraId="610670CC" w14:textId="304DC37E" w:rsidR="006524ED" w:rsidRDefault="006524ED" w:rsidP="006524ED">
      <w:r>
        <w:t>• Manager/Executive Boot Camps: Choose from 5 distinct boot camps every quarter, designed especially for the leadership tier.</w:t>
      </w:r>
    </w:p>
    <w:p w14:paraId="081AE7F5" w14:textId="749B816A" w:rsidR="006524ED" w:rsidRDefault="006524ED" w:rsidP="006524ED">
      <w:r>
        <w:t xml:space="preserve">• Time Commitment: A flexible program, asking for </w:t>
      </w:r>
      <w:r w:rsidR="00E538C3">
        <w:t>12</w:t>
      </w:r>
      <w:r>
        <w:t xml:space="preserve"> hours or less in a </w:t>
      </w:r>
      <w:r w:rsidR="00E538C3">
        <w:t xml:space="preserve">year </w:t>
      </w:r>
      <w:r>
        <w:t>of your time.</w:t>
      </w:r>
    </w:p>
    <w:p w14:paraId="1B796202" w14:textId="77777777" w:rsidR="002039DF" w:rsidRDefault="002039DF" w:rsidP="006524ED"/>
    <w:p w14:paraId="6851A6A3" w14:textId="77777777" w:rsidR="0033197E" w:rsidRDefault="0033197E" w:rsidP="0033197E">
      <w:r>
        <w:t>Join Us</w:t>
      </w:r>
    </w:p>
    <w:p w14:paraId="1F72AC5C" w14:textId="6A7ACE3D" w:rsidR="0033197E" w:rsidRDefault="00762933" w:rsidP="0033197E">
      <w:r>
        <w:t>KIB is a m</w:t>
      </w:r>
      <w:r w:rsidR="0033197E">
        <w:t xml:space="preserve">ental </w:t>
      </w:r>
      <w:r>
        <w:t>f</w:t>
      </w:r>
      <w:r w:rsidR="0033197E">
        <w:t xml:space="preserve">itness </w:t>
      </w:r>
      <w:r>
        <w:t>p</w:t>
      </w:r>
      <w:r w:rsidR="0033197E">
        <w:t xml:space="preserve">rogram that aims to reshape organizational mental landscapes by providing mental health solutions that work for your business. Join hands with Positive Actions International and journey towards a future where a more meaningful, well-balanced life isn't just a goal, but an integrated organizational lifestyle. </w:t>
      </w:r>
      <w:proofErr w:type="gramStart"/>
      <w:r w:rsidR="0033197E">
        <w:t>Take action</w:t>
      </w:r>
      <w:proofErr w:type="gramEnd"/>
      <w:r w:rsidR="0033197E">
        <w:t xml:space="preserve"> today. </w:t>
      </w:r>
    </w:p>
    <w:p w14:paraId="2CBD1450" w14:textId="77777777" w:rsidR="002039DF" w:rsidRDefault="002039DF" w:rsidP="0033197E"/>
    <w:p w14:paraId="0B416046" w14:textId="54B1AB4F" w:rsidR="006524ED" w:rsidRDefault="006524ED" w:rsidP="006524ED">
      <w:r>
        <w:t>Investment</w:t>
      </w:r>
    </w:p>
    <w:p w14:paraId="2A817B73" w14:textId="4AC3ECC0" w:rsidR="006524ED" w:rsidRDefault="006524ED" w:rsidP="006524ED">
      <w:r>
        <w:t>Experience transformative change for a value­ driven investment of $5k.</w:t>
      </w:r>
      <w:r w:rsidR="0033197E">
        <w:t xml:space="preserve"> </w:t>
      </w:r>
    </w:p>
    <w:p w14:paraId="4469AD77" w14:textId="6CC0FB81" w:rsidR="006524ED" w:rsidRDefault="0033197E" w:rsidP="006524ED">
      <w:r w:rsidRPr="0033197E">
        <w:t xml:space="preserve">To book a Mental Health Presentation for your organization or to learn more about how </w:t>
      </w:r>
      <w:r>
        <w:t xml:space="preserve">our partnership </w:t>
      </w:r>
      <w:r w:rsidRPr="0033197E">
        <w:t xml:space="preserve">can help your employees reach new highs, contact Positive Actions International at 817-807-0058 or visit our website </w:t>
      </w:r>
      <w:proofErr w:type="gramStart"/>
      <w:r>
        <w:t>www.</w:t>
      </w:r>
      <w:r w:rsidRPr="0033197E">
        <w:t>postiveactionsinternational.com</w:t>
      </w:r>
      <w:proofErr w:type="gramEnd"/>
    </w:p>
    <w:sectPr w:rsidR="0065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ED"/>
    <w:rsid w:val="000432F0"/>
    <w:rsid w:val="000515D6"/>
    <w:rsid w:val="002039DF"/>
    <w:rsid w:val="00286963"/>
    <w:rsid w:val="0033197E"/>
    <w:rsid w:val="00460D0A"/>
    <w:rsid w:val="0063566B"/>
    <w:rsid w:val="006524ED"/>
    <w:rsid w:val="00762933"/>
    <w:rsid w:val="00DE40FF"/>
    <w:rsid w:val="00E538C3"/>
    <w:rsid w:val="00F931F6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D8AB"/>
  <w15:chartTrackingRefBased/>
  <w15:docId w15:val="{A5514364-57AD-4F84-8E1C-6DEDD22D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Scott</dc:creator>
  <cp:keywords/>
  <dc:description/>
  <cp:lastModifiedBy>Esther Scott</cp:lastModifiedBy>
  <cp:revision>1</cp:revision>
  <dcterms:created xsi:type="dcterms:W3CDTF">2023-09-28T19:01:00Z</dcterms:created>
  <dcterms:modified xsi:type="dcterms:W3CDTF">2023-09-29T13:19:00Z</dcterms:modified>
</cp:coreProperties>
</file>